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C3" w:rsidRPr="00D9318A" w:rsidRDefault="00D9318A" w:rsidP="00D9318A">
      <w:r w:rsidRPr="00D9318A">
        <w:t>The spirit of friendly competition comes alive on OIS Annual Sports Day. Our students participated in a wide range of games, cheered for their teammates and learned the valuable lesson of sportsmanship</w:t>
      </w:r>
      <w:bookmarkStart w:id="0" w:name="_GoBack"/>
      <w:bookmarkEnd w:id="0"/>
    </w:p>
    <w:sectPr w:rsidR="005933C3" w:rsidRPr="00D93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56"/>
    <w:rsid w:val="005933C3"/>
    <w:rsid w:val="008E2956"/>
    <w:rsid w:val="00D9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952BC-36AD-4DCD-8C6C-1BCAF6F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</dc:creator>
  <cp:keywords/>
  <dc:description/>
  <cp:lastModifiedBy>Samer</cp:lastModifiedBy>
  <cp:revision>3</cp:revision>
  <dcterms:created xsi:type="dcterms:W3CDTF">2020-02-18T09:43:00Z</dcterms:created>
  <dcterms:modified xsi:type="dcterms:W3CDTF">2020-02-18T09:44:00Z</dcterms:modified>
</cp:coreProperties>
</file>